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142" w:rsidRDefault="00084FD1" w:rsidP="00961E9F">
      <w:pPr>
        <w:spacing w:after="0" w:line="0" w:lineRule="atLeast"/>
        <w:jc w:val="center"/>
        <w:textAlignment w:val="baseline"/>
        <w:rPr>
          <w:rFonts w:ascii="Verdana" w:eastAsia="Times New Roman" w:hAnsi="Verdana" w:cs="Times New Roman"/>
          <w:color w:val="414040"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314825" cy="2824825"/>
            <wp:effectExtent l="0" t="0" r="0" b="0"/>
            <wp:docPr id="3" name="Рисунок 3" descr="https://phonoteka.org/uploads/posts/2021-05/1620278736_28-phonoteka_org-p-dinamit-fon-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noteka.org/uploads/posts/2021-05/1620278736_28-phonoteka_org-p-dinamit-fon-3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702" cy="2829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6C6" w:rsidRDefault="008E26C6" w:rsidP="00961E9F">
      <w:pPr>
        <w:spacing w:after="0" w:line="0" w:lineRule="atLeast"/>
        <w:jc w:val="center"/>
        <w:textAlignment w:val="baseline"/>
        <w:rPr>
          <w:rFonts w:ascii="Verdana" w:eastAsia="Times New Roman" w:hAnsi="Verdana" w:cs="Times New Roman"/>
          <w:color w:val="414040"/>
          <w:sz w:val="18"/>
          <w:szCs w:val="18"/>
          <w:lang w:eastAsia="ru-RU"/>
        </w:rPr>
      </w:pPr>
    </w:p>
    <w:p w:rsidR="00961E9F" w:rsidRDefault="00961E9F" w:rsidP="00D92142">
      <w:pPr>
        <w:spacing w:after="0" w:line="0" w:lineRule="atLeast"/>
        <w:textAlignment w:val="baseline"/>
        <w:rPr>
          <w:rFonts w:ascii="Verdana" w:eastAsia="Times New Roman" w:hAnsi="Verdana" w:cs="Times New Roman"/>
          <w:color w:val="414040"/>
          <w:sz w:val="18"/>
          <w:szCs w:val="18"/>
          <w:lang w:eastAsia="ru-RU"/>
        </w:rPr>
      </w:pPr>
    </w:p>
    <w:p w:rsidR="00084FD1" w:rsidRPr="00084FD1" w:rsidRDefault="00C00232" w:rsidP="007F025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</w:pPr>
      <w:r w:rsidRPr="008E26C6">
        <w:rPr>
          <w:rFonts w:ascii="Times New Roman" w:eastAsia="Times New Roman" w:hAnsi="Times New Roman" w:cs="Times New Roman"/>
          <w:b/>
          <w:color w:val="414040"/>
          <w:sz w:val="32"/>
          <w:szCs w:val="32"/>
          <w:lang w:eastAsia="ru-RU"/>
        </w:rPr>
        <w:t xml:space="preserve">Если вы обнаружили </w:t>
      </w:r>
      <w:r w:rsidR="00465071" w:rsidRPr="008E26C6">
        <w:rPr>
          <w:rFonts w:ascii="Times New Roman" w:eastAsia="Times New Roman" w:hAnsi="Times New Roman" w:cs="Times New Roman"/>
          <w:b/>
          <w:color w:val="414040"/>
          <w:sz w:val="32"/>
          <w:szCs w:val="32"/>
          <w:lang w:eastAsia="ru-RU"/>
        </w:rPr>
        <w:t xml:space="preserve">неизвестный предмет </w:t>
      </w:r>
      <w:r w:rsidR="00D76234">
        <w:rPr>
          <w:rFonts w:ascii="Times New Roman" w:eastAsia="Times New Roman" w:hAnsi="Times New Roman" w:cs="Times New Roman"/>
          <w:b/>
          <w:color w:val="414040"/>
          <w:sz w:val="32"/>
          <w:szCs w:val="32"/>
          <w:lang w:eastAsia="ru-RU"/>
        </w:rPr>
        <w:t>в здании, на территории</w:t>
      </w:r>
      <w:r w:rsidRPr="008E26C6">
        <w:rPr>
          <w:rFonts w:ascii="Times New Roman" w:eastAsia="Times New Roman" w:hAnsi="Times New Roman" w:cs="Times New Roman"/>
          <w:b/>
          <w:color w:val="414040"/>
          <w:sz w:val="32"/>
          <w:szCs w:val="32"/>
          <w:lang w:eastAsia="ru-RU"/>
        </w:rPr>
        <w:t>:</w:t>
      </w:r>
      <w:r w:rsidRPr="00465071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br/>
      </w:r>
      <w:r w:rsidR="00B12C73" w:rsidRPr="00465071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 xml:space="preserve">1. </w:t>
      </w:r>
      <w:r w:rsidR="00B12C73" w:rsidRPr="00084FD1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Не трогайте, не вскры</w:t>
      </w:r>
      <w:r w:rsidR="00084FD1" w:rsidRPr="00084FD1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 xml:space="preserve">вайте и не передвигайте находку </w:t>
      </w:r>
      <w:r w:rsidR="00084FD1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 xml:space="preserve">– это может привести к </w:t>
      </w:r>
      <w:r w:rsidR="00084FD1" w:rsidRPr="00084FD1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 xml:space="preserve">взрыву, многочисленным жертвам и разрушениям! </w:t>
      </w:r>
    </w:p>
    <w:p w:rsidR="00D8011C" w:rsidRDefault="00084FD1" w:rsidP="007F025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</w:pPr>
      <w:r w:rsidRPr="00465071">
        <w:rPr>
          <w:rFonts w:ascii="Times New Roman" w:eastAsia="Times New Roman" w:hAnsi="Times New Roman" w:cs="Times New Roman"/>
          <w:b/>
          <w:color w:val="414040"/>
          <w:sz w:val="28"/>
          <w:szCs w:val="28"/>
          <w:lang w:eastAsia="ru-RU"/>
        </w:rPr>
        <w:t>Если происходит взрыв, то наступает следующая опасность – пожар и паника!</w:t>
      </w:r>
    </w:p>
    <w:p w:rsidR="000C57ED" w:rsidRDefault="000C57ED" w:rsidP="007F025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 xml:space="preserve">2. </w:t>
      </w:r>
      <w:r w:rsidR="00D8011C" w:rsidRPr="00465071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Зафиксируйте время и место обнаружения неизвестного предмета.</w:t>
      </w:r>
      <w:r w:rsidR="00D8011C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br/>
        <w:t>3</w:t>
      </w:r>
      <w:r w:rsidR="00B12C73" w:rsidRPr="00465071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 xml:space="preserve">. Воздержитесь от использования средств </w:t>
      </w:r>
      <w:r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мобильной связи в близи найденного предмета или вещи.</w:t>
      </w:r>
    </w:p>
    <w:p w:rsidR="000C57ED" w:rsidRDefault="00D8011C" w:rsidP="007F025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4</w:t>
      </w:r>
      <w:r w:rsidR="00C00232" w:rsidRPr="00465071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 xml:space="preserve">. </w:t>
      </w:r>
      <w:r w:rsidR="00465071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 xml:space="preserve">Не паникуйте. </w:t>
      </w:r>
      <w:r w:rsidR="00C00232" w:rsidRPr="00465071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 xml:space="preserve">Немедленно </w:t>
      </w:r>
      <w:r w:rsidR="003447DF" w:rsidRPr="00465071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сообщите о</w:t>
      </w:r>
      <w:r w:rsidR="008E26C6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 xml:space="preserve"> месте расположения</w:t>
      </w:r>
      <w:r w:rsidR="003447DF" w:rsidRPr="00465071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 xml:space="preserve"> </w:t>
      </w:r>
      <w:r w:rsidR="008E26C6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 xml:space="preserve">подозрительного предмета </w:t>
      </w:r>
      <w:r w:rsidR="00153E76" w:rsidRPr="00465071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админи</w:t>
      </w:r>
      <w:r w:rsidR="000C57ED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 xml:space="preserve">страции или на пост охраны, либо позвоните по номеру </w:t>
      </w:r>
      <w:r w:rsidR="000C57ED" w:rsidRPr="003447DF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службы вызова экстренных оперативных служб</w:t>
      </w:r>
      <w:r w:rsidR="000C57ED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 xml:space="preserve"> «112».</w:t>
      </w:r>
    </w:p>
    <w:p w:rsidR="005D3454" w:rsidRDefault="005D3454" w:rsidP="007F025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</w:pPr>
    </w:p>
    <w:p w:rsidR="000C57ED" w:rsidRDefault="005D3454" w:rsidP="00A80B67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414040"/>
          <w:sz w:val="28"/>
          <w:szCs w:val="28"/>
          <w:lang w:eastAsia="ru-RU"/>
        </w:rPr>
      </w:pPr>
      <w:r w:rsidRPr="005D3454">
        <w:rPr>
          <w:rFonts w:ascii="Times New Roman" w:eastAsia="Times New Roman" w:hAnsi="Times New Roman" w:cs="Times New Roman"/>
          <w:b/>
          <w:color w:val="414040"/>
          <w:sz w:val="28"/>
          <w:szCs w:val="28"/>
          <w:lang w:eastAsia="ru-RU"/>
        </w:rPr>
        <w:t>При возникновении такой чрезвычайной ситуации.</w:t>
      </w:r>
    </w:p>
    <w:p w:rsidR="008E26C6" w:rsidRDefault="00D53C08" w:rsidP="008E26C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1. Ограничивается</w:t>
      </w:r>
      <w:r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 xml:space="preserve"> доступ к месту обн</w:t>
      </w:r>
      <w:r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аружения неизвестного предмета, п</w:t>
      </w:r>
      <w:r w:rsidR="008E26C6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 xml:space="preserve">рекращается доступ на объект граждан и личного автотранспорта.  </w:t>
      </w:r>
    </w:p>
    <w:p w:rsidR="00084FD1" w:rsidRDefault="008E26C6" w:rsidP="007F025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 xml:space="preserve">2. Происходит эвакуации людей в безопасную зону. </w:t>
      </w:r>
    </w:p>
    <w:p w:rsidR="00A80B67" w:rsidRDefault="00084FD1" w:rsidP="00084FD1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 xml:space="preserve">После </w:t>
      </w:r>
      <w:r w:rsidR="008E26C6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приезд</w:t>
      </w:r>
      <w:r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 xml:space="preserve">а экстренных оперативных служб </w:t>
      </w:r>
      <w:r w:rsidR="00D53C08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 xml:space="preserve">необходимо </w:t>
      </w:r>
      <w:r w:rsidR="008E26C6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действовать по их указанию.</w:t>
      </w:r>
    </w:p>
    <w:p w:rsidR="008E26C6" w:rsidRPr="008E26C6" w:rsidRDefault="008E26C6" w:rsidP="007F025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</w:pPr>
    </w:p>
    <w:p w:rsidR="00A80B67" w:rsidRDefault="00A80B67" w:rsidP="007F025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</w:pPr>
      <w:bookmarkStart w:id="0" w:name="_GoBack"/>
      <w:bookmarkEnd w:id="0"/>
    </w:p>
    <w:p w:rsidR="00A80B67" w:rsidRDefault="00A80B67" w:rsidP="007F025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</w:pPr>
    </w:p>
    <w:p w:rsidR="00A80B67" w:rsidRDefault="00A80B67" w:rsidP="007F025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</w:pPr>
    </w:p>
    <w:p w:rsidR="00A80B67" w:rsidRDefault="00A80B67" w:rsidP="007F025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</w:pPr>
    </w:p>
    <w:p w:rsidR="00A80B67" w:rsidRDefault="00A80B67" w:rsidP="007F025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</w:pPr>
    </w:p>
    <w:p w:rsidR="00D82874" w:rsidRDefault="00D82874" w:rsidP="007F025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</w:pPr>
    </w:p>
    <w:p w:rsidR="00D82874" w:rsidRDefault="00D82874" w:rsidP="007F025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</w:pPr>
    </w:p>
    <w:p w:rsidR="008E26C6" w:rsidRDefault="008E26C6" w:rsidP="007F025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</w:pPr>
    </w:p>
    <w:p w:rsidR="008E26C6" w:rsidRDefault="008E26C6" w:rsidP="007F025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</w:pPr>
    </w:p>
    <w:p w:rsidR="008E26C6" w:rsidRDefault="008E26C6" w:rsidP="007F025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</w:pPr>
    </w:p>
    <w:p w:rsidR="008E26C6" w:rsidRDefault="008E26C6" w:rsidP="007F025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</w:pPr>
    </w:p>
    <w:p w:rsidR="008E26C6" w:rsidRDefault="00400C8A" w:rsidP="00400C8A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14040"/>
          <w:sz w:val="32"/>
          <w:szCs w:val="32"/>
          <w:lang w:eastAsia="ru-RU"/>
        </w:rPr>
      </w:pPr>
      <w:r w:rsidRPr="00CD0C49">
        <w:rPr>
          <w:rFonts w:ascii="Times New Roman" w:eastAsia="Times New Roman" w:hAnsi="Times New Roman" w:cs="Times New Roman"/>
          <w:b/>
          <w:bCs/>
          <w:noProof/>
          <w:color w:val="414040"/>
          <w:sz w:val="28"/>
          <w:szCs w:val="28"/>
          <w:lang w:eastAsia="ru-RU"/>
        </w:rPr>
        <w:drawing>
          <wp:inline distT="0" distB="0" distL="0" distR="0" wp14:anchorId="30FAA2D7" wp14:editId="1A45EC52">
            <wp:extent cx="3586278" cy="2019300"/>
            <wp:effectExtent l="0" t="0" r="0" b="0"/>
            <wp:docPr id="2" name="Рисунок 2" descr="E:\DOC\Desktop\phone-scam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\Desktop\phone-scamm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252" cy="2046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6C6" w:rsidRDefault="008E26C6" w:rsidP="007F025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14040"/>
          <w:sz w:val="32"/>
          <w:szCs w:val="32"/>
          <w:lang w:eastAsia="ru-RU"/>
        </w:rPr>
      </w:pPr>
    </w:p>
    <w:p w:rsidR="00B033D0" w:rsidRPr="005D3454" w:rsidRDefault="0089382A" w:rsidP="007F025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14040"/>
          <w:sz w:val="32"/>
          <w:szCs w:val="32"/>
          <w:lang w:eastAsia="ru-RU"/>
        </w:rPr>
      </w:pPr>
      <w:r w:rsidRPr="005D3454">
        <w:rPr>
          <w:rFonts w:ascii="Times New Roman" w:eastAsia="Times New Roman" w:hAnsi="Times New Roman" w:cs="Times New Roman"/>
          <w:b/>
          <w:bCs/>
          <w:color w:val="414040"/>
          <w:sz w:val="32"/>
          <w:szCs w:val="32"/>
          <w:lang w:eastAsia="ru-RU"/>
        </w:rPr>
        <w:t xml:space="preserve">Если </w:t>
      </w:r>
      <w:r w:rsidR="00B033D0" w:rsidRPr="005D3454">
        <w:rPr>
          <w:rFonts w:ascii="Times New Roman" w:eastAsia="Times New Roman" w:hAnsi="Times New Roman" w:cs="Times New Roman"/>
          <w:b/>
          <w:bCs/>
          <w:color w:val="414040"/>
          <w:sz w:val="32"/>
          <w:szCs w:val="32"/>
          <w:lang w:eastAsia="ru-RU"/>
        </w:rPr>
        <w:t xml:space="preserve">позвонил человек, предупреждающий о </w:t>
      </w:r>
      <w:r w:rsidR="003F57B6">
        <w:rPr>
          <w:rFonts w:ascii="Times New Roman" w:eastAsia="Times New Roman" w:hAnsi="Times New Roman" w:cs="Times New Roman"/>
          <w:b/>
          <w:bCs/>
          <w:color w:val="414040"/>
          <w:sz w:val="32"/>
          <w:szCs w:val="32"/>
          <w:lang w:eastAsia="ru-RU"/>
        </w:rPr>
        <w:t>теракте (</w:t>
      </w:r>
      <w:r w:rsidR="00B033D0" w:rsidRPr="005D3454">
        <w:rPr>
          <w:rFonts w:ascii="Times New Roman" w:eastAsia="Times New Roman" w:hAnsi="Times New Roman" w:cs="Times New Roman"/>
          <w:b/>
          <w:bCs/>
          <w:color w:val="414040"/>
          <w:sz w:val="32"/>
          <w:szCs w:val="32"/>
          <w:lang w:eastAsia="ru-RU"/>
        </w:rPr>
        <w:t>взрыве бомбы</w:t>
      </w:r>
      <w:r w:rsidR="003F57B6">
        <w:rPr>
          <w:rFonts w:ascii="Times New Roman" w:eastAsia="Times New Roman" w:hAnsi="Times New Roman" w:cs="Times New Roman"/>
          <w:b/>
          <w:bCs/>
          <w:color w:val="414040"/>
          <w:sz w:val="32"/>
          <w:szCs w:val="32"/>
          <w:lang w:eastAsia="ru-RU"/>
        </w:rPr>
        <w:t>)</w:t>
      </w:r>
    </w:p>
    <w:p w:rsidR="0089382A" w:rsidRDefault="0089382A" w:rsidP="007F025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1. С</w:t>
      </w:r>
      <w:r w:rsidR="00B033D0" w:rsidRPr="00465071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 xml:space="preserve">тарайтесь удержать звонящего на линии </w:t>
      </w:r>
      <w:r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как можно дольше. Просите его</w:t>
      </w:r>
      <w:r w:rsidR="00B033D0" w:rsidRPr="00465071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 xml:space="preserve"> повторить послание.</w:t>
      </w:r>
      <w:r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 xml:space="preserve"> Сообщите ему</w:t>
      </w:r>
      <w:r w:rsidR="00B033D0" w:rsidRPr="00465071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что записываете информацию.</w:t>
      </w:r>
    </w:p>
    <w:p w:rsidR="0089382A" w:rsidRDefault="0089382A" w:rsidP="007F025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2. Е</w:t>
      </w:r>
      <w:r w:rsidR="00B033D0" w:rsidRPr="00465071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 xml:space="preserve">сли позвонивший не указал, где </w:t>
      </w:r>
      <w:r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заложена бомба, попросите его</w:t>
      </w:r>
      <w:r w:rsidR="00B033D0" w:rsidRPr="00465071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 xml:space="preserve"> пр</w:t>
      </w:r>
      <w:r w:rsidR="00D32B6B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едоставить подробную информацию.</w:t>
      </w:r>
      <w:r w:rsidR="007F025C" w:rsidRPr="00465071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 xml:space="preserve"> </w:t>
      </w:r>
    </w:p>
    <w:p w:rsidR="0089382A" w:rsidRDefault="00D32B6B" w:rsidP="007F025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3. Проинформируйте звонящего</w:t>
      </w:r>
      <w:r w:rsidR="00B033D0" w:rsidRPr="00465071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 xml:space="preserve">, что в здании находится много </w:t>
      </w:r>
      <w:r w:rsidR="003F57B6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 xml:space="preserve">невинных </w:t>
      </w:r>
      <w:r w:rsidR="00B033D0" w:rsidRPr="00465071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 xml:space="preserve">людей и </w:t>
      </w:r>
      <w:r w:rsidR="003F57B6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 xml:space="preserve">теракт </w:t>
      </w:r>
      <w:r w:rsidR="00B033D0" w:rsidRPr="00465071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способен привести к смерти и се</w:t>
      </w:r>
      <w:r w:rsidR="003F57B6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рьёзным ранениям многих</w:t>
      </w:r>
      <w:r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 xml:space="preserve"> из них.</w:t>
      </w:r>
      <w:r w:rsidR="007F025C" w:rsidRPr="00465071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 xml:space="preserve"> </w:t>
      </w:r>
    </w:p>
    <w:p w:rsidR="00D32B6B" w:rsidRDefault="00D32B6B" w:rsidP="007F025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4. Б</w:t>
      </w:r>
      <w:r w:rsidR="00B033D0" w:rsidRPr="00465071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 xml:space="preserve">удьте особо внимательны к фоновым звукам, которые раздаются в трубке: звук проезжающих машин, музыка, шумы – эта информация может </w:t>
      </w:r>
      <w:r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помочь обнаружить позвонившего.</w:t>
      </w:r>
      <w:r w:rsidR="007F025C" w:rsidRPr="00465071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 xml:space="preserve"> </w:t>
      </w:r>
    </w:p>
    <w:p w:rsidR="00D32B6B" w:rsidRDefault="00D32B6B" w:rsidP="007F025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5. О</w:t>
      </w:r>
      <w:r w:rsidR="00B033D0" w:rsidRPr="00465071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 xml:space="preserve">бращайте внимание на детали: голос (мужчина/женщина), тембр голоса (высокий, низкий и пр.), акцент, особенности </w:t>
      </w:r>
      <w:r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речи и пр.</w:t>
      </w:r>
    </w:p>
    <w:p w:rsidR="00D32B6B" w:rsidRDefault="00D32B6B" w:rsidP="007F025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6. З</w:t>
      </w:r>
      <w:r w:rsidR="00B033D0" w:rsidRPr="00465071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 xml:space="preserve">афиксируйте на бумаге </w:t>
      </w:r>
      <w:r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 xml:space="preserve">всю информацию, </w:t>
      </w:r>
      <w:r w:rsidR="00B033D0" w:rsidRPr="00465071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 xml:space="preserve">всё, что вы заметили, чтобы не забыть и не перепутать. </w:t>
      </w:r>
    </w:p>
    <w:p w:rsidR="00D32B6B" w:rsidRDefault="00D32B6B" w:rsidP="00D32B6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 xml:space="preserve">7. </w:t>
      </w:r>
      <w:r w:rsidR="00B033D0" w:rsidRPr="00465071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Будьте готовы рассказать всё сотрудни</w:t>
      </w:r>
      <w:r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кам правоохранительных органов.</w:t>
      </w:r>
    </w:p>
    <w:p w:rsidR="005D3454" w:rsidRDefault="00D32B6B" w:rsidP="00D32B6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8. П</w:t>
      </w:r>
      <w:r w:rsidR="00B033D0" w:rsidRPr="00465071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осле того, как трубка повешена, немедленно сообщите</w:t>
      </w:r>
      <w:r w:rsidR="005D3454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 xml:space="preserve"> об угрозе</w:t>
      </w:r>
      <w:r w:rsidR="00B033D0" w:rsidRPr="00465071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 xml:space="preserve"> </w:t>
      </w:r>
      <w:r w:rsidR="005D3454" w:rsidRPr="00465071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админи</w:t>
      </w:r>
      <w:r w:rsidR="005D3454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 xml:space="preserve">страции или на пост охраны, либо позвоните по номеру </w:t>
      </w:r>
      <w:r w:rsidR="005D3454" w:rsidRPr="003447DF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службы вызова экстренных оперативных служб</w:t>
      </w:r>
      <w:r w:rsidR="005D3454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 xml:space="preserve"> «112».</w:t>
      </w:r>
    </w:p>
    <w:p w:rsidR="008E26C6" w:rsidRDefault="008E26C6" w:rsidP="00D32B6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414040"/>
          <w:sz w:val="28"/>
          <w:szCs w:val="28"/>
          <w:lang w:eastAsia="ru-RU"/>
        </w:rPr>
      </w:pPr>
    </w:p>
    <w:p w:rsidR="005D3454" w:rsidRPr="005D3454" w:rsidRDefault="005D3454" w:rsidP="00D32B6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414040"/>
          <w:sz w:val="28"/>
          <w:szCs w:val="28"/>
          <w:lang w:eastAsia="ru-RU"/>
        </w:rPr>
      </w:pPr>
      <w:r w:rsidRPr="005D3454">
        <w:rPr>
          <w:rFonts w:ascii="Times New Roman" w:eastAsia="Times New Roman" w:hAnsi="Times New Roman" w:cs="Times New Roman"/>
          <w:b/>
          <w:color w:val="414040"/>
          <w:sz w:val="28"/>
          <w:szCs w:val="28"/>
          <w:lang w:eastAsia="ru-RU"/>
        </w:rPr>
        <w:t>При возникновении такой чрезвычайной ситуации.</w:t>
      </w:r>
    </w:p>
    <w:p w:rsidR="00D32B6B" w:rsidRDefault="005D3454" w:rsidP="00D32B6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1. Прекращается</w:t>
      </w:r>
      <w:r w:rsidR="00D32B6B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 xml:space="preserve"> доступ на объект граждан и личного автотранспорта.  </w:t>
      </w:r>
    </w:p>
    <w:p w:rsidR="005D3454" w:rsidRDefault="005D3454" w:rsidP="00D32B6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2</w:t>
      </w:r>
      <w:r w:rsidR="00D32B6B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 xml:space="preserve">Происходит </w:t>
      </w:r>
      <w:r w:rsidR="00D32B6B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эвакуации людей в безопасную зону</w:t>
      </w:r>
      <w:r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.</w:t>
      </w:r>
      <w:r w:rsidR="00D32B6B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 xml:space="preserve"> </w:t>
      </w:r>
    </w:p>
    <w:p w:rsidR="00D32B6B" w:rsidRDefault="008E26C6" w:rsidP="007F025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3. Необходимо дождаться приезда экстренных оперативных служб и</w:t>
      </w:r>
      <w:r w:rsidR="00084FD1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 xml:space="preserve"> далее</w:t>
      </w:r>
      <w:r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 xml:space="preserve"> </w:t>
      </w:r>
      <w:r w:rsidR="00D32B6B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 xml:space="preserve">действовать по </w:t>
      </w:r>
      <w:r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 xml:space="preserve">их </w:t>
      </w:r>
      <w:r w:rsidR="00D32B6B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указанию</w:t>
      </w:r>
      <w:r w:rsidR="008038DE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.</w:t>
      </w:r>
    </w:p>
    <w:p w:rsidR="005D3454" w:rsidRDefault="005D3454" w:rsidP="007F025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</w:pPr>
    </w:p>
    <w:p w:rsidR="008038DE" w:rsidRPr="005D3454" w:rsidRDefault="008038DE" w:rsidP="007F025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414040"/>
          <w:sz w:val="28"/>
          <w:szCs w:val="28"/>
          <w:lang w:eastAsia="ru-RU"/>
        </w:rPr>
      </w:pPr>
      <w:r w:rsidRPr="005D3454">
        <w:rPr>
          <w:rFonts w:ascii="Times New Roman" w:eastAsia="Times New Roman" w:hAnsi="Times New Roman" w:cs="Times New Roman"/>
          <w:b/>
          <w:color w:val="414040"/>
          <w:sz w:val="28"/>
          <w:szCs w:val="28"/>
          <w:lang w:eastAsia="ru-RU"/>
        </w:rPr>
        <w:t>ПРИМЕЧАНИЕ</w:t>
      </w:r>
    </w:p>
    <w:p w:rsidR="00B033D0" w:rsidRPr="00465071" w:rsidRDefault="00D32B6B" w:rsidP="007F025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Е</w:t>
      </w:r>
      <w:r w:rsidR="00B033D0" w:rsidRPr="00465071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 xml:space="preserve">сли к вам попало письмо с </w:t>
      </w:r>
      <w:r w:rsidR="005D3454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 xml:space="preserve">вышеуказанной </w:t>
      </w:r>
      <w:r w:rsidR="00B033D0" w:rsidRPr="00465071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 xml:space="preserve">угрозой, старайтесь лишний раз не дотрагиваться до него. Ни в коем случае не выбрасывайте конверт, не мните </w:t>
      </w:r>
      <w:r w:rsidR="00B033D0" w:rsidRPr="00465071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lastRenderedPageBreak/>
        <w:t>бумагу. Отпечатки пальцев на письме, сорт бумаги, адрес отправителя, почерк или шрифт могут помочь обнаружить злоумышленников.</w:t>
      </w:r>
    </w:p>
    <w:sectPr w:rsidR="00B033D0" w:rsidRPr="00465071" w:rsidSect="008D6E0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B9E" w:rsidRDefault="007A2B9E" w:rsidP="008D6E00">
      <w:pPr>
        <w:spacing w:after="0" w:line="240" w:lineRule="auto"/>
      </w:pPr>
      <w:r>
        <w:separator/>
      </w:r>
    </w:p>
  </w:endnote>
  <w:endnote w:type="continuationSeparator" w:id="0">
    <w:p w:rsidR="007A2B9E" w:rsidRDefault="007A2B9E" w:rsidP="008D6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B9E" w:rsidRDefault="007A2B9E" w:rsidP="008D6E00">
      <w:pPr>
        <w:spacing w:after="0" w:line="240" w:lineRule="auto"/>
      </w:pPr>
      <w:r>
        <w:separator/>
      </w:r>
    </w:p>
  </w:footnote>
  <w:footnote w:type="continuationSeparator" w:id="0">
    <w:p w:rsidR="007A2B9E" w:rsidRDefault="007A2B9E" w:rsidP="008D6E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80"/>
    <w:rsid w:val="00072C4B"/>
    <w:rsid w:val="00084FD1"/>
    <w:rsid w:val="000C57ED"/>
    <w:rsid w:val="00153E76"/>
    <w:rsid w:val="001F07FB"/>
    <w:rsid w:val="002D6280"/>
    <w:rsid w:val="002E54D2"/>
    <w:rsid w:val="003447DF"/>
    <w:rsid w:val="003F57B6"/>
    <w:rsid w:val="00400C8A"/>
    <w:rsid w:val="00465071"/>
    <w:rsid w:val="004D2A82"/>
    <w:rsid w:val="005D3454"/>
    <w:rsid w:val="005E4AC6"/>
    <w:rsid w:val="00695329"/>
    <w:rsid w:val="006C7BA7"/>
    <w:rsid w:val="007A2B9E"/>
    <w:rsid w:val="007F025C"/>
    <w:rsid w:val="00801983"/>
    <w:rsid w:val="008038DE"/>
    <w:rsid w:val="00841445"/>
    <w:rsid w:val="0089382A"/>
    <w:rsid w:val="008B2E73"/>
    <w:rsid w:val="008D6E00"/>
    <w:rsid w:val="008E26C6"/>
    <w:rsid w:val="00961E9F"/>
    <w:rsid w:val="009B5B15"/>
    <w:rsid w:val="009E698E"/>
    <w:rsid w:val="00A52595"/>
    <w:rsid w:val="00A80B67"/>
    <w:rsid w:val="00A82636"/>
    <w:rsid w:val="00A82845"/>
    <w:rsid w:val="00AA77CA"/>
    <w:rsid w:val="00AD4F66"/>
    <w:rsid w:val="00B033D0"/>
    <w:rsid w:val="00B12C73"/>
    <w:rsid w:val="00B54DBD"/>
    <w:rsid w:val="00C00232"/>
    <w:rsid w:val="00D0585E"/>
    <w:rsid w:val="00D32B6B"/>
    <w:rsid w:val="00D53C08"/>
    <w:rsid w:val="00D76234"/>
    <w:rsid w:val="00D8011C"/>
    <w:rsid w:val="00D82874"/>
    <w:rsid w:val="00D92142"/>
    <w:rsid w:val="00D937F2"/>
    <w:rsid w:val="00DF3694"/>
    <w:rsid w:val="00DF3AA6"/>
    <w:rsid w:val="00E63ADB"/>
    <w:rsid w:val="00F1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C526A"/>
  <w15:docId w15:val="{0C77DFC8-F412-4D51-BD8F-64059C33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21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21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D92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92142"/>
    <w:rPr>
      <w:b/>
      <w:bCs/>
    </w:rPr>
  </w:style>
  <w:style w:type="character" w:customStyle="1" w:styleId="apple-converted-space">
    <w:name w:val="apple-converted-space"/>
    <w:basedOn w:val="a0"/>
    <w:rsid w:val="00D92142"/>
  </w:style>
  <w:style w:type="paragraph" w:styleId="a4">
    <w:name w:val="Normal (Web)"/>
    <w:basedOn w:val="a"/>
    <w:uiPriority w:val="99"/>
    <w:semiHidden/>
    <w:unhideWhenUsed/>
    <w:rsid w:val="00D92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D92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2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214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D6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6E00"/>
  </w:style>
  <w:style w:type="paragraph" w:styleId="a9">
    <w:name w:val="footer"/>
    <w:basedOn w:val="a"/>
    <w:link w:val="aa"/>
    <w:uiPriority w:val="99"/>
    <w:unhideWhenUsed/>
    <w:rsid w:val="008D6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6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3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5269">
          <w:marLeft w:val="0"/>
          <w:marRight w:val="0"/>
          <w:marTop w:val="0"/>
          <w:marBottom w:val="180"/>
          <w:divBdr>
            <w:top w:val="single" w:sz="6" w:space="8" w:color="EFEFEF"/>
            <w:left w:val="none" w:sz="0" w:space="8" w:color="auto"/>
            <w:bottom w:val="single" w:sz="6" w:space="8" w:color="EFEFEF"/>
            <w:right w:val="none" w:sz="0" w:space="8" w:color="auto"/>
          </w:divBdr>
        </w:div>
        <w:div w:id="12077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9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4607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350315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9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03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Алексеевич Михеев</dc:creator>
  <cp:keywords/>
  <dc:description/>
  <cp:lastModifiedBy>Семенихин Павел Викторович</cp:lastModifiedBy>
  <cp:revision>9</cp:revision>
  <dcterms:created xsi:type="dcterms:W3CDTF">2021-10-07T06:37:00Z</dcterms:created>
  <dcterms:modified xsi:type="dcterms:W3CDTF">2021-10-11T08:19:00Z</dcterms:modified>
</cp:coreProperties>
</file>